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6141F" w14:textId="002E834C" w:rsidR="00AE4DC8" w:rsidRDefault="00AE4DC8" w:rsidP="00AE4DC8">
      <w:pPr>
        <w:pStyle w:val="BCMEArticleTitle"/>
      </w:pPr>
      <w:r>
        <w:t xml:space="preserve">BCME10 </w:t>
      </w:r>
      <w:r w:rsidR="004848E8">
        <w:t>Reviewing Guidelines</w:t>
      </w:r>
    </w:p>
    <w:p w14:paraId="067EE1FA" w14:textId="4B0A1F05" w:rsidR="00AE4DC8" w:rsidRDefault="00AE4DC8" w:rsidP="007054AC">
      <w:pPr>
        <w:pStyle w:val="BCMEFirstParagraph"/>
      </w:pPr>
      <w:r>
        <w:t>Thank you for agreeing to review a paper submitted for the BCME10 Proceedings. Peer reviewing by authors and co-authors is an essential contribution to the BCME research community</w:t>
      </w:r>
      <w:r w:rsidR="009F59C9">
        <w:t>,</w:t>
      </w:r>
      <w:r>
        <w:t xml:space="preserve"> and we appreciate you taking the time to review papers and give feedback. </w:t>
      </w:r>
    </w:p>
    <w:p w14:paraId="3D851177" w14:textId="2DFDE592" w:rsidR="009F59C9" w:rsidRDefault="009F59C9" w:rsidP="007054AC">
      <w:pPr>
        <w:pStyle w:val="BCMEBodyText"/>
      </w:pPr>
      <w:r>
        <w:t xml:space="preserve">The purpose of your review is to help authors strengthen their paper for publication in the research Proceedings and to advise the editorial team about whether the paper is suitable for inclusion. Reviews should therefore be constructive and specific, identifying what is already working well and any needed changes. </w:t>
      </w:r>
    </w:p>
    <w:p w14:paraId="4CAFD8D6" w14:textId="54CFA8A1" w:rsidR="00AE4DC8" w:rsidRDefault="00AE4DC8" w:rsidP="007054AC">
      <w:pPr>
        <w:pStyle w:val="BCMEBodyText"/>
      </w:pPr>
      <w:r>
        <w:t xml:space="preserve">All papers submitted to the BCME10 Proceedings must be related to the presentation or poster shared at BCME10. They should be in the field of mathematics education, be original and not have been published or be under review for publication elsewhere. Papers can report on ongoing work, and we welcome these contributions with any preliminary findings. </w:t>
      </w:r>
    </w:p>
    <w:p w14:paraId="111E593F" w14:textId="77777777" w:rsidR="00AE4DC8" w:rsidRDefault="00AE4DC8" w:rsidP="007054AC">
      <w:pPr>
        <w:pStyle w:val="BCMEBodyText"/>
      </w:pPr>
      <w:r>
        <w:t>Please remember that papers may be from authors who are relatively new to research as well as experienced researchers. The BCME10 editorial team welcomes this diversity of contribution and anticipates that the audience for the Proceedings is likely to include a wide variety of researchers and practitioners in mathematics education in the UK and further afield.</w:t>
      </w:r>
    </w:p>
    <w:p w14:paraId="54526EA6" w14:textId="77777777" w:rsidR="00AE4DC8" w:rsidRDefault="00AE4DC8" w:rsidP="007054AC">
      <w:pPr>
        <w:pStyle w:val="BCMEBodyText"/>
      </w:pPr>
      <w:r>
        <w:t>If you are new to reviewing or to BCME, we suggest you look through a few examples of papers in the previous proceedings, BCME8 and BCME9, available via the BSRLM website.</w:t>
      </w:r>
    </w:p>
    <w:p w14:paraId="796BA8F3" w14:textId="4AECAA94" w:rsidR="00AE4DC8" w:rsidRDefault="006776E3" w:rsidP="007054AC">
      <w:pPr>
        <w:pStyle w:val="BCMEBodyText"/>
      </w:pPr>
      <w:r>
        <w:t>All papers should be treated as confidential and should not be shared</w:t>
      </w:r>
      <w:r w:rsidR="002869BF">
        <w:t>. Do not upload the paper to a generative AI tool</w:t>
      </w:r>
      <w:r w:rsidR="00D72E96">
        <w:t>, but you may use these tools to refine the language and tone of your review or to support with identify</w:t>
      </w:r>
      <w:r w:rsidR="4E929980">
        <w:t>ing</w:t>
      </w:r>
      <w:r w:rsidR="00D72E96">
        <w:t xml:space="preserve"> relevant useful research that may be helpful to the authors</w:t>
      </w:r>
      <w:r w:rsidR="002869BF">
        <w:t xml:space="preserve">. </w:t>
      </w:r>
      <w:r w:rsidR="00AE4DC8">
        <w:t xml:space="preserve">Please contact the editorial team as soon as possible if you do not feel able to review a paper because of a connection with its author(s) or the research. If you have other significant concerns, for example, relating to </w:t>
      </w:r>
      <w:r w:rsidR="00993364">
        <w:t xml:space="preserve">the </w:t>
      </w:r>
      <w:r w:rsidR="00AE4DC8">
        <w:t xml:space="preserve">originality of a submitted paper, please also contact the editorial team as soon as possible. </w:t>
      </w:r>
    </w:p>
    <w:p w14:paraId="323D5988" w14:textId="77777777" w:rsidR="00AE4DC8" w:rsidRDefault="00AE4DC8" w:rsidP="007A1882">
      <w:pPr>
        <w:pStyle w:val="BCMEHeading1"/>
      </w:pPr>
      <w:r>
        <w:t xml:space="preserve">Your </w:t>
      </w:r>
      <w:r w:rsidRPr="007A1882">
        <w:t>review</w:t>
      </w:r>
    </w:p>
    <w:p w14:paraId="76A07591" w14:textId="0EBC645E" w:rsidR="00AE4DC8" w:rsidRDefault="4BD40596">
      <w:pPr>
        <w:pStyle w:val="BCMEFirstParagraph"/>
      </w:pPr>
      <w:r>
        <w:t>Please complete a review form for each paper you are reviewing</w:t>
      </w:r>
      <w:r w:rsidR="0CA1C11F">
        <w:t xml:space="preserve"> and submit your review by email to the editors by </w:t>
      </w:r>
      <w:r w:rsidR="00585DE8" w:rsidRPr="00D30B59">
        <w:rPr>
          <w:b/>
          <w:bCs/>
        </w:rPr>
        <w:t>5</w:t>
      </w:r>
      <w:r w:rsidR="00585DE8" w:rsidRPr="00D30B59">
        <w:rPr>
          <w:b/>
          <w:bCs/>
          <w:vertAlign w:val="superscript"/>
        </w:rPr>
        <w:t>th</w:t>
      </w:r>
      <w:r w:rsidR="00585DE8" w:rsidRPr="00D30B59">
        <w:rPr>
          <w:b/>
          <w:bCs/>
        </w:rPr>
        <w:t xml:space="preserve"> Jan 2027</w:t>
      </w:r>
      <w:r w:rsidR="0CA1C11F">
        <w:t>.</w:t>
      </w:r>
      <w:r>
        <w:t xml:space="preserve"> </w:t>
      </w:r>
      <w:r w:rsidR="2C053EFC">
        <w:t xml:space="preserve"> What you write will be shared with the authors, so please be constructive and supportive. Any</w:t>
      </w:r>
      <w:r w:rsidR="776CE85E">
        <w:t xml:space="preserve"> points</w:t>
      </w:r>
      <w:r w:rsidR="2C053EFC">
        <w:t xml:space="preserve"> that you wish to communicate </w:t>
      </w:r>
      <w:r w:rsidR="654A14BD">
        <w:t xml:space="preserve">only </w:t>
      </w:r>
      <w:r w:rsidR="2C053EFC">
        <w:t>to th</w:t>
      </w:r>
      <w:r w:rsidR="0208DA63">
        <w:t xml:space="preserve">e editorial team should be written in the body of the email and NOT the review form. </w:t>
      </w:r>
    </w:p>
    <w:p w14:paraId="04CB409A" w14:textId="4DE50A0F" w:rsidR="00AE4DC8" w:rsidRDefault="00AE4DC8" w:rsidP="005F04AE">
      <w:pPr>
        <w:pStyle w:val="BCMEFirstParagraph"/>
      </w:pPr>
      <w:r>
        <w:t>In your review, please address the following points</w:t>
      </w:r>
      <w:r w:rsidR="00FC63F3">
        <w:t xml:space="preserve"> where they are relevant</w:t>
      </w:r>
      <w:r>
        <w:t>:</w:t>
      </w:r>
    </w:p>
    <w:p w14:paraId="0ED4C249" w14:textId="77777777" w:rsidR="00BA226C" w:rsidRPr="00BA226C" w:rsidRDefault="00BA226C" w:rsidP="00B828D6">
      <w:pPr>
        <w:pStyle w:val="BCMEHeading2"/>
      </w:pPr>
      <w:r w:rsidRPr="00BA226C">
        <w:t>Focus and rationale</w:t>
      </w:r>
    </w:p>
    <w:p w14:paraId="132E3081" w14:textId="77777777" w:rsidR="00BA226C" w:rsidRPr="00BA226C" w:rsidRDefault="00BA226C" w:rsidP="00BA226C">
      <w:pPr>
        <w:pStyle w:val="BCMEFirstParagraph"/>
        <w:numPr>
          <w:ilvl w:val="0"/>
          <w:numId w:val="3"/>
        </w:numPr>
      </w:pPr>
      <w:r w:rsidRPr="00BA226C">
        <w:t xml:space="preserve">Is the research or inquiry focus clear? </w:t>
      </w:r>
    </w:p>
    <w:p w14:paraId="6E07915D" w14:textId="77777777" w:rsidR="00BA226C" w:rsidRPr="00BA226C" w:rsidRDefault="00BA226C" w:rsidP="00BA226C">
      <w:pPr>
        <w:pStyle w:val="BCMEFirstParagraph"/>
        <w:numPr>
          <w:ilvl w:val="0"/>
          <w:numId w:val="3"/>
        </w:numPr>
      </w:pPr>
      <w:r w:rsidRPr="00BA226C">
        <w:t>Is the relevance to mathematics education clear?</w:t>
      </w:r>
    </w:p>
    <w:p w14:paraId="33608815" w14:textId="77777777" w:rsidR="00BA226C" w:rsidRPr="00BA226C" w:rsidRDefault="00BA226C" w:rsidP="00BA226C">
      <w:pPr>
        <w:pStyle w:val="BCMEFirstParagraph"/>
        <w:numPr>
          <w:ilvl w:val="0"/>
          <w:numId w:val="3"/>
        </w:numPr>
      </w:pPr>
      <w:r w:rsidRPr="00BA226C">
        <w:t>Is the goal of the study clear?</w:t>
      </w:r>
    </w:p>
    <w:p w14:paraId="6A9A2C54" w14:textId="77777777" w:rsidR="00BA226C" w:rsidRPr="00BA226C" w:rsidRDefault="00BA226C" w:rsidP="00B828D6">
      <w:pPr>
        <w:pStyle w:val="BCMEHeading2"/>
      </w:pPr>
      <w:r w:rsidRPr="00BA226C">
        <w:lastRenderedPageBreak/>
        <w:t>Review of existing research and literature</w:t>
      </w:r>
    </w:p>
    <w:p w14:paraId="37A381DC" w14:textId="77777777" w:rsidR="00BA226C" w:rsidRPr="00BA226C" w:rsidRDefault="00BA226C" w:rsidP="00BA226C">
      <w:pPr>
        <w:pStyle w:val="BCMEFirstParagraph"/>
        <w:numPr>
          <w:ilvl w:val="0"/>
          <w:numId w:val="11"/>
        </w:numPr>
      </w:pPr>
      <w:r w:rsidRPr="00BA226C">
        <w:t>Are links to existing research or other projects clear and appropriately cited?</w:t>
      </w:r>
    </w:p>
    <w:p w14:paraId="16B9AB9E" w14:textId="0C3E7659" w:rsidR="00BA226C" w:rsidRPr="00BA226C" w:rsidRDefault="00BA226C" w:rsidP="00BA226C">
      <w:pPr>
        <w:pStyle w:val="BCMEFirstParagraph"/>
        <w:numPr>
          <w:ilvl w:val="0"/>
          <w:numId w:val="11"/>
        </w:numPr>
      </w:pPr>
      <w:r>
        <w:t>Is a theoretical framework clearly explained?</w:t>
      </w:r>
    </w:p>
    <w:p w14:paraId="1CA36381" w14:textId="77777777" w:rsidR="00BA226C" w:rsidRPr="00BA226C" w:rsidRDefault="00BA226C" w:rsidP="00B828D6">
      <w:pPr>
        <w:pStyle w:val="BCMEHeading2"/>
      </w:pPr>
      <w:r w:rsidRPr="00BA226C">
        <w:t>Methods, analysis and argument</w:t>
      </w:r>
    </w:p>
    <w:p w14:paraId="432D12BF" w14:textId="77777777" w:rsidR="00BA226C" w:rsidRPr="00BA226C" w:rsidRDefault="00BA226C" w:rsidP="00BA226C">
      <w:pPr>
        <w:pStyle w:val="BCMEFirstParagraph"/>
        <w:numPr>
          <w:ilvl w:val="0"/>
          <w:numId w:val="21"/>
        </w:numPr>
      </w:pPr>
      <w:r w:rsidRPr="00BA226C">
        <w:t>Are the methods described sufficiently clearly and are they appropriate to the purpose of the study?</w:t>
      </w:r>
    </w:p>
    <w:p w14:paraId="3334FCC8" w14:textId="77777777" w:rsidR="00BA226C" w:rsidRPr="00BA226C" w:rsidRDefault="00BA226C" w:rsidP="00BA226C">
      <w:pPr>
        <w:pStyle w:val="BCMEFirstParagraph"/>
        <w:numPr>
          <w:ilvl w:val="0"/>
          <w:numId w:val="21"/>
        </w:numPr>
      </w:pPr>
      <w:r w:rsidRPr="00BA226C">
        <w:t>Are the data and context introduced?</w:t>
      </w:r>
    </w:p>
    <w:p w14:paraId="12D264DE" w14:textId="77777777" w:rsidR="00BA226C" w:rsidRPr="00BA226C" w:rsidRDefault="00BA226C" w:rsidP="00BA226C">
      <w:pPr>
        <w:pStyle w:val="BCMEFirstParagraph"/>
        <w:numPr>
          <w:ilvl w:val="0"/>
          <w:numId w:val="21"/>
        </w:numPr>
      </w:pPr>
      <w:r w:rsidRPr="00BA226C">
        <w:t>Is any statistical analysis explained and justified?</w:t>
      </w:r>
    </w:p>
    <w:p w14:paraId="2C7454D1" w14:textId="63B45B04" w:rsidR="00BA226C" w:rsidRPr="00BA226C" w:rsidRDefault="00BA226C" w:rsidP="00BA226C">
      <w:pPr>
        <w:pStyle w:val="BCMEFirstParagraph"/>
        <w:numPr>
          <w:ilvl w:val="0"/>
          <w:numId w:val="21"/>
        </w:numPr>
      </w:pPr>
      <w:r>
        <w:t>Is the analysis clearly connected to the theoretical framework?</w:t>
      </w:r>
    </w:p>
    <w:p w14:paraId="05E6AA4D" w14:textId="77777777" w:rsidR="00BA226C" w:rsidRPr="00BA226C" w:rsidRDefault="00BA226C" w:rsidP="00BA226C">
      <w:pPr>
        <w:pStyle w:val="BCMEFirstParagraph"/>
        <w:numPr>
          <w:ilvl w:val="0"/>
          <w:numId w:val="21"/>
        </w:numPr>
      </w:pPr>
      <w:r w:rsidRPr="00BA226C">
        <w:t>Are findings and conclusions supported by the analysis presented?</w:t>
      </w:r>
    </w:p>
    <w:p w14:paraId="7D1FED50" w14:textId="5ECFE4E8" w:rsidR="00BA226C" w:rsidRPr="00BA226C" w:rsidRDefault="00BA226C" w:rsidP="00BA226C">
      <w:pPr>
        <w:pStyle w:val="BCMEFirstParagraph"/>
        <w:numPr>
          <w:ilvl w:val="0"/>
          <w:numId w:val="21"/>
        </w:numPr>
      </w:pPr>
      <w:r>
        <w:t>Are the findings appropriately interpreted and discussed</w:t>
      </w:r>
      <w:r w:rsidR="21949C21">
        <w:t>?</w:t>
      </w:r>
    </w:p>
    <w:p w14:paraId="1612A71D" w14:textId="77777777" w:rsidR="00BA226C" w:rsidRPr="00BA226C" w:rsidRDefault="00BA226C" w:rsidP="00B828D6">
      <w:pPr>
        <w:pStyle w:val="BCMEHeading2"/>
      </w:pPr>
      <w:r w:rsidRPr="00BA226C">
        <w:t>Communication and presentation</w:t>
      </w:r>
    </w:p>
    <w:p w14:paraId="1BF6C86C" w14:textId="370E2B85" w:rsidR="00784EDE" w:rsidRDefault="00784EDE" w:rsidP="00BA226C">
      <w:pPr>
        <w:pStyle w:val="BCMEFirstParagraph"/>
        <w:numPr>
          <w:ilvl w:val="0"/>
          <w:numId w:val="18"/>
        </w:numPr>
      </w:pPr>
      <w:r>
        <w:t xml:space="preserve">Is the </w:t>
      </w:r>
      <w:r w:rsidR="006E3140">
        <w:t>paper coherent, well</w:t>
      </w:r>
      <w:r w:rsidR="434CB5F2">
        <w:t>-</w:t>
      </w:r>
      <w:r w:rsidR="006E3140">
        <w:t>structured and readable?</w:t>
      </w:r>
    </w:p>
    <w:p w14:paraId="64A1C518" w14:textId="5A3770FF" w:rsidR="00BA226C" w:rsidRPr="00BA226C" w:rsidRDefault="00BA226C" w:rsidP="00BA226C">
      <w:pPr>
        <w:pStyle w:val="BCMEFirstParagraph"/>
        <w:numPr>
          <w:ilvl w:val="0"/>
          <w:numId w:val="18"/>
        </w:numPr>
      </w:pPr>
      <w:r w:rsidRPr="00BA226C">
        <w:t>Are tables or figures clear?</w:t>
      </w:r>
    </w:p>
    <w:p w14:paraId="2D132773" w14:textId="77777777" w:rsidR="00BA226C" w:rsidRPr="00BA226C" w:rsidRDefault="00BA226C" w:rsidP="00BA226C">
      <w:pPr>
        <w:pStyle w:val="BCMEFirstParagraph"/>
        <w:numPr>
          <w:ilvl w:val="0"/>
          <w:numId w:val="18"/>
        </w:numPr>
      </w:pPr>
      <w:r>
        <w:t>Is the number of pages correct? (maximum of 8 pages)</w:t>
      </w:r>
    </w:p>
    <w:p w14:paraId="52DD38AC" w14:textId="77777777" w:rsidR="00BA226C" w:rsidRPr="00BA226C" w:rsidRDefault="00BA226C" w:rsidP="00BA226C">
      <w:pPr>
        <w:pStyle w:val="BCMEFirstParagraph"/>
        <w:numPr>
          <w:ilvl w:val="0"/>
          <w:numId w:val="18"/>
        </w:numPr>
      </w:pPr>
      <w:r w:rsidRPr="00BA226C">
        <w:t>Are the template styles used?</w:t>
      </w:r>
    </w:p>
    <w:p w14:paraId="0BD40CC8" w14:textId="77777777" w:rsidR="00BA226C" w:rsidRPr="00BA226C" w:rsidRDefault="00BA226C" w:rsidP="00BA226C">
      <w:pPr>
        <w:pStyle w:val="BCMEFirstParagraph"/>
        <w:numPr>
          <w:ilvl w:val="0"/>
          <w:numId w:val="18"/>
        </w:numPr>
      </w:pPr>
      <w:r w:rsidRPr="00BA226C">
        <w:t xml:space="preserve">Do citations and references follow </w:t>
      </w:r>
      <w:hyperlink r:id="rId11" w:history="1">
        <w:r w:rsidRPr="00BA226C">
          <w:rPr>
            <w:rStyle w:val="Hyperlink"/>
          </w:rPr>
          <w:t>APA7 style</w:t>
        </w:r>
      </w:hyperlink>
      <w:r w:rsidRPr="00BA226C">
        <w:t>?</w:t>
      </w:r>
    </w:p>
    <w:p w14:paraId="60FB1684" w14:textId="77777777" w:rsidR="00BA226C" w:rsidRPr="00BA226C" w:rsidRDefault="00BA226C" w:rsidP="00BA226C">
      <w:pPr>
        <w:pStyle w:val="BCMEFirstParagraph"/>
        <w:numPr>
          <w:ilvl w:val="0"/>
          <w:numId w:val="18"/>
        </w:numPr>
      </w:pPr>
      <w:r w:rsidRPr="00BA226C">
        <w:t>Is the paper clearly written in language suitable for the BCME10 Proceedings audience?</w:t>
      </w:r>
    </w:p>
    <w:p w14:paraId="7AA8EE23" w14:textId="31ECF6BD" w:rsidR="00AE4DC8" w:rsidRDefault="00233B4F" w:rsidP="00594DBA">
      <w:pPr>
        <w:pStyle w:val="BCMEFirstParagraph"/>
      </w:pPr>
      <w:r>
        <w:t xml:space="preserve">For each of these headings, </w:t>
      </w:r>
      <w:r w:rsidR="006A2F09">
        <w:t>p</w:t>
      </w:r>
      <w:r w:rsidR="005E02BB">
        <w:t xml:space="preserve">lease offer a </w:t>
      </w:r>
      <w:r w:rsidR="006A2F09">
        <w:t>few</w:t>
      </w:r>
      <w:r w:rsidR="005E02BB">
        <w:t xml:space="preserve"> sentences addressing</w:t>
      </w:r>
      <w:r w:rsidR="00534DB3">
        <w:t xml:space="preserve"> </w:t>
      </w:r>
      <w:r w:rsidR="005E02BB">
        <w:t xml:space="preserve">the relevant </w:t>
      </w:r>
      <w:r w:rsidR="006A2F09">
        <w:t xml:space="preserve">bullet </w:t>
      </w:r>
      <w:r w:rsidR="005E02BB">
        <w:t xml:space="preserve">points </w:t>
      </w:r>
      <w:r w:rsidR="006A2F09">
        <w:t xml:space="preserve">or other points you think are relevant </w:t>
      </w:r>
      <w:r w:rsidR="00AE0D7D">
        <w:t>for the paper</w:t>
      </w:r>
      <w:r w:rsidR="005E02BB">
        <w:t xml:space="preserve">, making clear </w:t>
      </w:r>
      <w:r w:rsidR="001A6369">
        <w:t xml:space="preserve">where the strengths </w:t>
      </w:r>
      <w:r w:rsidR="00594DBA">
        <w:t>lie</w:t>
      </w:r>
      <w:r w:rsidR="001A6369">
        <w:t xml:space="preserve">. Where you identify a </w:t>
      </w:r>
      <w:r w:rsidR="00594DBA">
        <w:t>weakness</w:t>
      </w:r>
      <w:r w:rsidR="001A6369">
        <w:t>, please explain what needs clarification or strength</w:t>
      </w:r>
      <w:r w:rsidR="00594DBA">
        <w:t xml:space="preserve">ening. </w:t>
      </w:r>
      <w:r w:rsidR="00BE23E0">
        <w:t xml:space="preserve">Please </w:t>
      </w:r>
      <w:proofErr w:type="gramStart"/>
      <w:r w:rsidR="00BE23E0">
        <w:t>take into account</w:t>
      </w:r>
      <w:proofErr w:type="gramEnd"/>
      <w:r w:rsidR="00BE23E0">
        <w:t xml:space="preserve"> the space limitations of the paper when </w:t>
      </w:r>
      <w:r w:rsidR="004936D8">
        <w:t xml:space="preserve">assessing the points above and </w:t>
      </w:r>
      <w:r w:rsidR="00AE4DC8">
        <w:t xml:space="preserve">suggesting modifications. If you suggest additions, it can also be helpful to suggest where sections could be shortened or cut. </w:t>
      </w:r>
      <w:r w:rsidR="00594DBA">
        <w:t>In relation to the points about communication and presentation</w:t>
      </w:r>
      <w:r w:rsidR="00FD712C">
        <w:t xml:space="preserve">, you do not need to </w:t>
      </w:r>
      <w:r w:rsidR="002268E7">
        <w:t>proofread the paper in detail;</w:t>
      </w:r>
      <w:r w:rsidR="00FD712C">
        <w:t xml:space="preserve"> please focus on significant or recurring </w:t>
      </w:r>
      <w:r w:rsidR="002268E7">
        <w:t>problems, such as missing punctuation in references.</w:t>
      </w:r>
    </w:p>
    <w:p w14:paraId="3DC4AE2D" w14:textId="654D6F48" w:rsidR="00AE4DC8" w:rsidRDefault="00AE4DC8" w:rsidP="00993364">
      <w:pPr>
        <w:pStyle w:val="BCMEBodyText"/>
      </w:pPr>
      <w:r>
        <w:t xml:space="preserve">Final decisions about inclusion of papers in the proceedings will be made by the editorial team, guided by your assessments in relation to the above points and overall sense of the paper. Please therefore also include an overall recommendation to the editors of whether the paper should be accepted for </w:t>
      </w:r>
      <w:r w:rsidR="002268E7">
        <w:t>inclusion in the Proceedings</w:t>
      </w:r>
      <w:r>
        <w:t xml:space="preserve"> </w:t>
      </w:r>
      <w:r w:rsidR="002268E7">
        <w:t xml:space="preserve">(with or without modifications) </w:t>
      </w:r>
      <w:r>
        <w:t xml:space="preserve">or rejected. Unfortunately, it may be difficult for some papers to be sufficiently </w:t>
      </w:r>
      <w:r w:rsidR="004936D8">
        <w:t>rewritten</w:t>
      </w:r>
      <w:r>
        <w:t xml:space="preserve"> to meet the criteria in the time available. It is helpful to give an indication of this if you consider that a paper should be rejected. </w:t>
      </w:r>
      <w:r w:rsidR="00B31D7B">
        <w:t>If you are uncertain whether a concern should affect the decision about including the paper in the Proceedings, please explain your concern to the editors and leave the final judgement to them.</w:t>
      </w:r>
    </w:p>
    <w:p w14:paraId="5F05DB7C" w14:textId="77777777" w:rsidR="00993364" w:rsidRDefault="00AE4DC8" w:rsidP="004936D8">
      <w:pPr>
        <w:pStyle w:val="BCMEHeading3"/>
      </w:pPr>
      <w:r>
        <w:t>Thank you for agreeing to be a reviewer for the BCME10 Proceedings.</w:t>
      </w:r>
    </w:p>
    <w:sectPr w:rsidR="00993364" w:rsidSect="003C2698">
      <w:footerReference w:type="default" r:id="rId12"/>
      <w:pgSz w:w="11900" w:h="16840"/>
      <w:pgMar w:top="1440" w:right="1440" w:bottom="1440" w:left="1440"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4342F" w14:textId="77777777" w:rsidR="00D7265D" w:rsidRPr="00F80AD2" w:rsidRDefault="00D7265D">
      <w:r w:rsidRPr="00F80AD2">
        <w:separator/>
      </w:r>
    </w:p>
  </w:endnote>
  <w:endnote w:type="continuationSeparator" w:id="0">
    <w:p w14:paraId="7A741685" w14:textId="77777777" w:rsidR="00D7265D" w:rsidRPr="00F80AD2" w:rsidRDefault="00D7265D">
      <w:r w:rsidRPr="00F80A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Lucida Grande">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B35B1" w14:textId="77777777" w:rsidR="008D6D5E" w:rsidRPr="00095D2C" w:rsidRDefault="008D6D5E" w:rsidP="006875AE">
    <w:pPr>
      <w:pStyle w:val="Footer"/>
    </w:pPr>
    <w:r w:rsidRPr="00095D2C">
      <w:fldChar w:fldCharType="begin"/>
    </w:r>
    <w:r w:rsidRPr="00095D2C">
      <w:instrText xml:space="preserve"> PAGE </w:instrText>
    </w:r>
    <w:r w:rsidRPr="00095D2C">
      <w:fldChar w:fldCharType="separate"/>
    </w:r>
    <w:r w:rsidRPr="00095D2C">
      <w:t>1</w:t>
    </w:r>
    <w:r w:rsidRPr="00095D2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94771" w14:textId="77777777" w:rsidR="00D7265D" w:rsidRPr="00F80AD2" w:rsidRDefault="00D7265D">
      <w:r w:rsidRPr="00F80AD2">
        <w:separator/>
      </w:r>
    </w:p>
  </w:footnote>
  <w:footnote w:type="continuationSeparator" w:id="0">
    <w:p w14:paraId="1C8B3B5C" w14:textId="77777777" w:rsidR="00D7265D" w:rsidRPr="00F80AD2" w:rsidRDefault="00D7265D">
      <w:r w:rsidRPr="00F80AD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1D47C6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15C8AB8"/>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4B3CCF0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2F4860C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B386CF6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E946D1C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538FF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DA48908A"/>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1350326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103C2FC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4CCED17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4CA6C69"/>
    <w:multiLevelType w:val="multilevel"/>
    <w:tmpl w:val="E0E2BF0C"/>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Wingdings 2" w:hAnsi="Wingdings 2"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8C161D"/>
    <w:multiLevelType w:val="hybridMultilevel"/>
    <w:tmpl w:val="C1963702"/>
    <w:lvl w:ilvl="0" w:tplc="ECEA5F6A">
      <w:numFmt w:val="bullet"/>
      <w:lvlText w:val="•"/>
      <w:lvlJc w:val="left"/>
      <w:pPr>
        <w:ind w:left="717" w:hanging="360"/>
      </w:pPr>
      <w:rPr>
        <w:rFonts w:ascii="Arial" w:eastAsia="MS Mincho" w:hAnsi="Arial" w:cs="Aria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3" w15:restartNumberingAfterBreak="0">
    <w:nsid w:val="25F56471"/>
    <w:multiLevelType w:val="hybridMultilevel"/>
    <w:tmpl w:val="0D98E26C"/>
    <w:lvl w:ilvl="0" w:tplc="A6163BBA">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FBF28C0"/>
    <w:multiLevelType w:val="hybridMultilevel"/>
    <w:tmpl w:val="F9969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03153B"/>
    <w:multiLevelType w:val="hybridMultilevel"/>
    <w:tmpl w:val="4CA0E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8C0BC4"/>
    <w:multiLevelType w:val="hybridMultilevel"/>
    <w:tmpl w:val="1F962B2A"/>
    <w:lvl w:ilvl="0" w:tplc="BA24BE08">
      <w:start w:val="1"/>
      <w:numFmt w:val="bullet"/>
      <w:lvlText w:val=""/>
      <w:lvlJc w:val="left"/>
      <w:pPr>
        <w:tabs>
          <w:tab w:val="num" w:pos="360"/>
        </w:tabs>
        <w:ind w:left="340" w:hanging="340"/>
      </w:pPr>
      <w:rPr>
        <w:rFonts w:ascii="Symbol" w:hAnsi="Symbol" w:hint="default"/>
        <w:sz w:val="20"/>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50D0F7A"/>
    <w:multiLevelType w:val="hybridMultilevel"/>
    <w:tmpl w:val="479EC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7F4323"/>
    <w:multiLevelType w:val="multilevel"/>
    <w:tmpl w:val="7298A80C"/>
    <w:lvl w:ilvl="0">
      <w:start w:val="1"/>
      <w:numFmt w:val="decimal"/>
      <w:pStyle w:val="BCMEHeading2"/>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C850745"/>
    <w:multiLevelType w:val="hybridMultilevel"/>
    <w:tmpl w:val="0CAEAA66"/>
    <w:lvl w:ilvl="0" w:tplc="000F0409">
      <w:start w:val="1"/>
      <w:numFmt w:val="bullet"/>
      <w:lvlText w:val=""/>
      <w:lvlJc w:val="left"/>
      <w:pPr>
        <w:tabs>
          <w:tab w:val="num" w:pos="1287"/>
        </w:tabs>
        <w:ind w:left="1287" w:hanging="360"/>
      </w:pPr>
      <w:rPr>
        <w:rFonts w:ascii="Symbol" w:hAnsi="Symbol" w:hint="default"/>
      </w:rPr>
    </w:lvl>
    <w:lvl w:ilvl="1" w:tplc="00190409" w:tentative="1">
      <w:start w:val="1"/>
      <w:numFmt w:val="bullet"/>
      <w:lvlText w:val="o"/>
      <w:lvlJc w:val="left"/>
      <w:pPr>
        <w:tabs>
          <w:tab w:val="num" w:pos="2007"/>
        </w:tabs>
        <w:ind w:left="2007" w:hanging="360"/>
      </w:pPr>
      <w:rPr>
        <w:rFonts w:ascii="Courier New" w:hAnsi="Courier New" w:hint="default"/>
      </w:rPr>
    </w:lvl>
    <w:lvl w:ilvl="2" w:tplc="001B0409" w:tentative="1">
      <w:start w:val="1"/>
      <w:numFmt w:val="bullet"/>
      <w:lvlText w:val=""/>
      <w:lvlJc w:val="left"/>
      <w:pPr>
        <w:tabs>
          <w:tab w:val="num" w:pos="2727"/>
        </w:tabs>
        <w:ind w:left="2727" w:hanging="360"/>
      </w:pPr>
      <w:rPr>
        <w:rFonts w:ascii="Symbol" w:hAnsi="Symbol" w:hint="default"/>
      </w:rPr>
    </w:lvl>
    <w:lvl w:ilvl="3" w:tplc="000F0409" w:tentative="1">
      <w:start w:val="1"/>
      <w:numFmt w:val="bullet"/>
      <w:lvlText w:val=""/>
      <w:lvlJc w:val="left"/>
      <w:pPr>
        <w:tabs>
          <w:tab w:val="num" w:pos="3447"/>
        </w:tabs>
        <w:ind w:left="3447" w:hanging="360"/>
      </w:pPr>
      <w:rPr>
        <w:rFonts w:ascii="Symbol" w:hAnsi="Symbol" w:hint="default"/>
      </w:rPr>
    </w:lvl>
    <w:lvl w:ilvl="4" w:tplc="00190409" w:tentative="1">
      <w:start w:val="1"/>
      <w:numFmt w:val="bullet"/>
      <w:lvlText w:val="o"/>
      <w:lvlJc w:val="left"/>
      <w:pPr>
        <w:tabs>
          <w:tab w:val="num" w:pos="4167"/>
        </w:tabs>
        <w:ind w:left="4167" w:hanging="360"/>
      </w:pPr>
      <w:rPr>
        <w:rFonts w:ascii="Courier New" w:hAnsi="Courier New" w:hint="default"/>
      </w:rPr>
    </w:lvl>
    <w:lvl w:ilvl="5" w:tplc="001B0409" w:tentative="1">
      <w:start w:val="1"/>
      <w:numFmt w:val="bullet"/>
      <w:lvlText w:val=""/>
      <w:lvlJc w:val="left"/>
      <w:pPr>
        <w:tabs>
          <w:tab w:val="num" w:pos="4887"/>
        </w:tabs>
        <w:ind w:left="4887" w:hanging="360"/>
      </w:pPr>
      <w:rPr>
        <w:rFonts w:ascii="Symbol" w:hAnsi="Symbol" w:hint="default"/>
      </w:rPr>
    </w:lvl>
    <w:lvl w:ilvl="6" w:tplc="000F0409" w:tentative="1">
      <w:start w:val="1"/>
      <w:numFmt w:val="bullet"/>
      <w:lvlText w:val=""/>
      <w:lvlJc w:val="left"/>
      <w:pPr>
        <w:tabs>
          <w:tab w:val="num" w:pos="5607"/>
        </w:tabs>
        <w:ind w:left="5607" w:hanging="360"/>
      </w:pPr>
      <w:rPr>
        <w:rFonts w:ascii="Symbol" w:hAnsi="Symbol" w:hint="default"/>
      </w:rPr>
    </w:lvl>
    <w:lvl w:ilvl="7" w:tplc="00190409" w:tentative="1">
      <w:start w:val="1"/>
      <w:numFmt w:val="bullet"/>
      <w:lvlText w:val="o"/>
      <w:lvlJc w:val="left"/>
      <w:pPr>
        <w:tabs>
          <w:tab w:val="num" w:pos="6327"/>
        </w:tabs>
        <w:ind w:left="6327" w:hanging="360"/>
      </w:pPr>
      <w:rPr>
        <w:rFonts w:ascii="Courier New" w:hAnsi="Courier New" w:hint="default"/>
      </w:rPr>
    </w:lvl>
    <w:lvl w:ilvl="8" w:tplc="001B0409" w:tentative="1">
      <w:start w:val="1"/>
      <w:numFmt w:val="bullet"/>
      <w:lvlText w:val=""/>
      <w:lvlJc w:val="left"/>
      <w:pPr>
        <w:tabs>
          <w:tab w:val="num" w:pos="7047"/>
        </w:tabs>
        <w:ind w:left="7047" w:hanging="360"/>
      </w:pPr>
      <w:rPr>
        <w:rFonts w:ascii="Symbol" w:hAnsi="Symbol" w:hint="default"/>
      </w:rPr>
    </w:lvl>
  </w:abstractNum>
  <w:abstractNum w:abstractNumId="20" w15:restartNumberingAfterBreak="0">
    <w:nsid w:val="72934C64"/>
    <w:multiLevelType w:val="hybridMultilevel"/>
    <w:tmpl w:val="C42C6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8170979">
    <w:abstractNumId w:val="8"/>
  </w:num>
  <w:num w:numId="2" w16cid:durableId="10496259">
    <w:abstractNumId w:val="6"/>
  </w:num>
  <w:num w:numId="3" w16cid:durableId="1238595937">
    <w:abstractNumId w:val="15"/>
  </w:num>
  <w:num w:numId="4" w16cid:durableId="1318412923">
    <w:abstractNumId w:val="16"/>
  </w:num>
  <w:num w:numId="5" w16cid:durableId="1474518596">
    <w:abstractNumId w:val="10"/>
  </w:num>
  <w:num w:numId="6" w16cid:durableId="1485850778">
    <w:abstractNumId w:val="12"/>
  </w:num>
  <w:num w:numId="7" w16cid:durableId="1534463791">
    <w:abstractNumId w:val="13"/>
  </w:num>
  <w:num w:numId="8" w16cid:durableId="1548755816">
    <w:abstractNumId w:val="4"/>
  </w:num>
  <w:num w:numId="9" w16cid:durableId="1552812191">
    <w:abstractNumId w:val="9"/>
  </w:num>
  <w:num w:numId="10" w16cid:durableId="1684819468">
    <w:abstractNumId w:val="1"/>
  </w:num>
  <w:num w:numId="11" w16cid:durableId="1690913259">
    <w:abstractNumId w:val="20"/>
  </w:num>
  <w:num w:numId="12" w16cid:durableId="1785880668">
    <w:abstractNumId w:val="11"/>
  </w:num>
  <w:num w:numId="13" w16cid:durableId="1802990528">
    <w:abstractNumId w:val="2"/>
  </w:num>
  <w:num w:numId="14" w16cid:durableId="1975062730">
    <w:abstractNumId w:val="8"/>
  </w:num>
  <w:num w:numId="15" w16cid:durableId="233006137">
    <w:abstractNumId w:val="5"/>
  </w:num>
  <w:num w:numId="16" w16cid:durableId="401216892">
    <w:abstractNumId w:val="3"/>
  </w:num>
  <w:num w:numId="17" w16cid:durableId="575406485">
    <w:abstractNumId w:val="0"/>
  </w:num>
  <w:num w:numId="18" w16cid:durableId="625310066">
    <w:abstractNumId w:val="14"/>
  </w:num>
  <w:num w:numId="19" w16cid:durableId="727801488">
    <w:abstractNumId w:val="7"/>
  </w:num>
  <w:num w:numId="20" w16cid:durableId="774403665">
    <w:abstractNumId w:val="19"/>
  </w:num>
  <w:num w:numId="21" w16cid:durableId="931743707">
    <w:abstractNumId w:val="17"/>
  </w:num>
  <w:num w:numId="22" w16cid:durableId="48189625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styleLockThem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280"/>
    <w:rsid w:val="00011861"/>
    <w:rsid w:val="0001645B"/>
    <w:rsid w:val="000172D4"/>
    <w:rsid w:val="00021415"/>
    <w:rsid w:val="00025733"/>
    <w:rsid w:val="00095D2C"/>
    <w:rsid w:val="000B093F"/>
    <w:rsid w:val="000C453C"/>
    <w:rsid w:val="000C457F"/>
    <w:rsid w:val="000F0E0B"/>
    <w:rsid w:val="00103846"/>
    <w:rsid w:val="00111EE7"/>
    <w:rsid w:val="0012080B"/>
    <w:rsid w:val="001208F2"/>
    <w:rsid w:val="00122D92"/>
    <w:rsid w:val="00123978"/>
    <w:rsid w:val="00133DDA"/>
    <w:rsid w:val="001574B3"/>
    <w:rsid w:val="0016177A"/>
    <w:rsid w:val="00162DE6"/>
    <w:rsid w:val="00177BD6"/>
    <w:rsid w:val="001805F5"/>
    <w:rsid w:val="001A6369"/>
    <w:rsid w:val="001B081C"/>
    <w:rsid w:val="001B13D2"/>
    <w:rsid w:val="001B4A3D"/>
    <w:rsid w:val="001B6334"/>
    <w:rsid w:val="001C0ACF"/>
    <w:rsid w:val="001D068B"/>
    <w:rsid w:val="001F0A8C"/>
    <w:rsid w:val="001F0C57"/>
    <w:rsid w:val="00204658"/>
    <w:rsid w:val="0021096F"/>
    <w:rsid w:val="00221984"/>
    <w:rsid w:val="002268E7"/>
    <w:rsid w:val="00233B4F"/>
    <w:rsid w:val="00234916"/>
    <w:rsid w:val="00237D77"/>
    <w:rsid w:val="00247CDC"/>
    <w:rsid w:val="002645D7"/>
    <w:rsid w:val="002869BF"/>
    <w:rsid w:val="002B14A1"/>
    <w:rsid w:val="002C3957"/>
    <w:rsid w:val="002C595E"/>
    <w:rsid w:val="002D6E22"/>
    <w:rsid w:val="002F6879"/>
    <w:rsid w:val="00300431"/>
    <w:rsid w:val="0030672D"/>
    <w:rsid w:val="00331404"/>
    <w:rsid w:val="00336D36"/>
    <w:rsid w:val="003611DD"/>
    <w:rsid w:val="0037066D"/>
    <w:rsid w:val="00372EB2"/>
    <w:rsid w:val="00380BBB"/>
    <w:rsid w:val="003918D4"/>
    <w:rsid w:val="003936C4"/>
    <w:rsid w:val="003C2698"/>
    <w:rsid w:val="003D36B5"/>
    <w:rsid w:val="003F1306"/>
    <w:rsid w:val="00400622"/>
    <w:rsid w:val="0041641D"/>
    <w:rsid w:val="00416F20"/>
    <w:rsid w:val="00421A07"/>
    <w:rsid w:val="00430FF7"/>
    <w:rsid w:val="00432A45"/>
    <w:rsid w:val="00437547"/>
    <w:rsid w:val="0044462F"/>
    <w:rsid w:val="00460374"/>
    <w:rsid w:val="00477443"/>
    <w:rsid w:val="004848E8"/>
    <w:rsid w:val="004936D8"/>
    <w:rsid w:val="0049717A"/>
    <w:rsid w:val="004B44BB"/>
    <w:rsid w:val="004D0490"/>
    <w:rsid w:val="004D45C5"/>
    <w:rsid w:val="004F0237"/>
    <w:rsid w:val="004F651E"/>
    <w:rsid w:val="005001BD"/>
    <w:rsid w:val="00515BEA"/>
    <w:rsid w:val="00524D58"/>
    <w:rsid w:val="00534DB3"/>
    <w:rsid w:val="00542CBE"/>
    <w:rsid w:val="005631B8"/>
    <w:rsid w:val="005633DD"/>
    <w:rsid w:val="005736CE"/>
    <w:rsid w:val="00585DE8"/>
    <w:rsid w:val="00594DBA"/>
    <w:rsid w:val="005C3361"/>
    <w:rsid w:val="005D1034"/>
    <w:rsid w:val="005D509F"/>
    <w:rsid w:val="005E02BB"/>
    <w:rsid w:val="005F04AE"/>
    <w:rsid w:val="0060165E"/>
    <w:rsid w:val="00606847"/>
    <w:rsid w:val="00610324"/>
    <w:rsid w:val="006132E8"/>
    <w:rsid w:val="00613640"/>
    <w:rsid w:val="0062074E"/>
    <w:rsid w:val="00634D21"/>
    <w:rsid w:val="00641BEC"/>
    <w:rsid w:val="00654B6B"/>
    <w:rsid w:val="0067157A"/>
    <w:rsid w:val="006776E3"/>
    <w:rsid w:val="0068724F"/>
    <w:rsid w:val="006875AE"/>
    <w:rsid w:val="006A2F09"/>
    <w:rsid w:val="006A75EA"/>
    <w:rsid w:val="006C11A9"/>
    <w:rsid w:val="006E3140"/>
    <w:rsid w:val="006E557A"/>
    <w:rsid w:val="0070089A"/>
    <w:rsid w:val="007054AC"/>
    <w:rsid w:val="0073208B"/>
    <w:rsid w:val="0074525F"/>
    <w:rsid w:val="00766B35"/>
    <w:rsid w:val="00770170"/>
    <w:rsid w:val="007753FD"/>
    <w:rsid w:val="00775788"/>
    <w:rsid w:val="007762A2"/>
    <w:rsid w:val="00781277"/>
    <w:rsid w:val="00784EDE"/>
    <w:rsid w:val="007A0119"/>
    <w:rsid w:val="007A1882"/>
    <w:rsid w:val="007B2061"/>
    <w:rsid w:val="007B3B4B"/>
    <w:rsid w:val="007B6CF7"/>
    <w:rsid w:val="007B6E4D"/>
    <w:rsid w:val="007C0BBE"/>
    <w:rsid w:val="007D5819"/>
    <w:rsid w:val="007E0D71"/>
    <w:rsid w:val="007E3478"/>
    <w:rsid w:val="007F5445"/>
    <w:rsid w:val="008104C9"/>
    <w:rsid w:val="00810EEE"/>
    <w:rsid w:val="00812068"/>
    <w:rsid w:val="00813449"/>
    <w:rsid w:val="00817075"/>
    <w:rsid w:val="0082340B"/>
    <w:rsid w:val="00830F4E"/>
    <w:rsid w:val="008331A1"/>
    <w:rsid w:val="00836A2F"/>
    <w:rsid w:val="00837450"/>
    <w:rsid w:val="00883E9E"/>
    <w:rsid w:val="008B2280"/>
    <w:rsid w:val="008B2B5C"/>
    <w:rsid w:val="008B6AF8"/>
    <w:rsid w:val="008C12CE"/>
    <w:rsid w:val="008D6D5E"/>
    <w:rsid w:val="00900A4D"/>
    <w:rsid w:val="0090306B"/>
    <w:rsid w:val="00933CB8"/>
    <w:rsid w:val="00951417"/>
    <w:rsid w:val="00954693"/>
    <w:rsid w:val="0096461E"/>
    <w:rsid w:val="00973A4A"/>
    <w:rsid w:val="009741E8"/>
    <w:rsid w:val="0097547F"/>
    <w:rsid w:val="00993364"/>
    <w:rsid w:val="009A02C7"/>
    <w:rsid w:val="009B0377"/>
    <w:rsid w:val="009D3143"/>
    <w:rsid w:val="009E35D5"/>
    <w:rsid w:val="009F59C9"/>
    <w:rsid w:val="00A1168F"/>
    <w:rsid w:val="00A21C94"/>
    <w:rsid w:val="00A2508C"/>
    <w:rsid w:val="00A314E5"/>
    <w:rsid w:val="00A47C5B"/>
    <w:rsid w:val="00A55181"/>
    <w:rsid w:val="00A57FE2"/>
    <w:rsid w:val="00A60326"/>
    <w:rsid w:val="00A64090"/>
    <w:rsid w:val="00A66410"/>
    <w:rsid w:val="00A66A79"/>
    <w:rsid w:val="00A733A5"/>
    <w:rsid w:val="00A82C94"/>
    <w:rsid w:val="00AA4866"/>
    <w:rsid w:val="00AC1A2E"/>
    <w:rsid w:val="00AE0D7D"/>
    <w:rsid w:val="00AE1185"/>
    <w:rsid w:val="00AE4AD1"/>
    <w:rsid w:val="00AE4DC8"/>
    <w:rsid w:val="00AF64DA"/>
    <w:rsid w:val="00B31D7B"/>
    <w:rsid w:val="00B33B3A"/>
    <w:rsid w:val="00B407F9"/>
    <w:rsid w:val="00B60055"/>
    <w:rsid w:val="00B61B05"/>
    <w:rsid w:val="00B72F28"/>
    <w:rsid w:val="00B828D6"/>
    <w:rsid w:val="00B83463"/>
    <w:rsid w:val="00B9169D"/>
    <w:rsid w:val="00B97022"/>
    <w:rsid w:val="00B9723F"/>
    <w:rsid w:val="00BA226C"/>
    <w:rsid w:val="00BA3C7E"/>
    <w:rsid w:val="00BA5D6C"/>
    <w:rsid w:val="00BA6AA0"/>
    <w:rsid w:val="00BB1EAF"/>
    <w:rsid w:val="00BC2DF7"/>
    <w:rsid w:val="00BC6E27"/>
    <w:rsid w:val="00BD51DF"/>
    <w:rsid w:val="00BE1F8B"/>
    <w:rsid w:val="00BE23E0"/>
    <w:rsid w:val="00C10896"/>
    <w:rsid w:val="00C13B37"/>
    <w:rsid w:val="00C1434A"/>
    <w:rsid w:val="00C153FF"/>
    <w:rsid w:val="00C20A31"/>
    <w:rsid w:val="00C458FC"/>
    <w:rsid w:val="00C45CA5"/>
    <w:rsid w:val="00C54093"/>
    <w:rsid w:val="00C5532E"/>
    <w:rsid w:val="00C91008"/>
    <w:rsid w:val="00CB054D"/>
    <w:rsid w:val="00CB0D7E"/>
    <w:rsid w:val="00CB6A23"/>
    <w:rsid w:val="00CB7ADD"/>
    <w:rsid w:val="00CC0267"/>
    <w:rsid w:val="00CD087D"/>
    <w:rsid w:val="00CD7AC7"/>
    <w:rsid w:val="00CE66B7"/>
    <w:rsid w:val="00CF0E86"/>
    <w:rsid w:val="00D112E1"/>
    <w:rsid w:val="00D16A13"/>
    <w:rsid w:val="00D17546"/>
    <w:rsid w:val="00D175A6"/>
    <w:rsid w:val="00D30B59"/>
    <w:rsid w:val="00D31607"/>
    <w:rsid w:val="00D61F18"/>
    <w:rsid w:val="00D64179"/>
    <w:rsid w:val="00D66731"/>
    <w:rsid w:val="00D674CE"/>
    <w:rsid w:val="00D7265D"/>
    <w:rsid w:val="00D72AD9"/>
    <w:rsid w:val="00D72E96"/>
    <w:rsid w:val="00D77033"/>
    <w:rsid w:val="00DA15B0"/>
    <w:rsid w:val="00DA28EF"/>
    <w:rsid w:val="00DC6F93"/>
    <w:rsid w:val="00E2035F"/>
    <w:rsid w:val="00E20FE6"/>
    <w:rsid w:val="00E2405D"/>
    <w:rsid w:val="00E42A73"/>
    <w:rsid w:val="00E50B53"/>
    <w:rsid w:val="00E50D7B"/>
    <w:rsid w:val="00E5212B"/>
    <w:rsid w:val="00E72343"/>
    <w:rsid w:val="00E778DE"/>
    <w:rsid w:val="00E93335"/>
    <w:rsid w:val="00E95383"/>
    <w:rsid w:val="00EA0869"/>
    <w:rsid w:val="00EB025C"/>
    <w:rsid w:val="00EB5654"/>
    <w:rsid w:val="00EE58CE"/>
    <w:rsid w:val="00F0109D"/>
    <w:rsid w:val="00F01404"/>
    <w:rsid w:val="00F02091"/>
    <w:rsid w:val="00F17FA4"/>
    <w:rsid w:val="00F2601F"/>
    <w:rsid w:val="00F407FF"/>
    <w:rsid w:val="00F53EA7"/>
    <w:rsid w:val="00F56621"/>
    <w:rsid w:val="00F80AD2"/>
    <w:rsid w:val="00F8655F"/>
    <w:rsid w:val="00F944D6"/>
    <w:rsid w:val="00FA3039"/>
    <w:rsid w:val="00FC63F3"/>
    <w:rsid w:val="00FD712C"/>
    <w:rsid w:val="0208DA63"/>
    <w:rsid w:val="02CF98AE"/>
    <w:rsid w:val="02EC378E"/>
    <w:rsid w:val="0CA1C11F"/>
    <w:rsid w:val="0E66B0BA"/>
    <w:rsid w:val="1465A3F7"/>
    <w:rsid w:val="146C3ED7"/>
    <w:rsid w:val="1B8860C3"/>
    <w:rsid w:val="1F8C4389"/>
    <w:rsid w:val="201862B9"/>
    <w:rsid w:val="21441B93"/>
    <w:rsid w:val="21949C21"/>
    <w:rsid w:val="23B5FAF6"/>
    <w:rsid w:val="27C51F06"/>
    <w:rsid w:val="2A317F20"/>
    <w:rsid w:val="2B77652A"/>
    <w:rsid w:val="2C053EFC"/>
    <w:rsid w:val="31860918"/>
    <w:rsid w:val="343D67DB"/>
    <w:rsid w:val="375938E9"/>
    <w:rsid w:val="3CEE14FB"/>
    <w:rsid w:val="411830AF"/>
    <w:rsid w:val="422ABC42"/>
    <w:rsid w:val="434CB5F2"/>
    <w:rsid w:val="4BD40596"/>
    <w:rsid w:val="4C51E7CE"/>
    <w:rsid w:val="4E572972"/>
    <w:rsid w:val="4E929980"/>
    <w:rsid w:val="549E37D4"/>
    <w:rsid w:val="58847328"/>
    <w:rsid w:val="5A8B0315"/>
    <w:rsid w:val="5C9F92F2"/>
    <w:rsid w:val="5F57F02D"/>
    <w:rsid w:val="654A14BD"/>
    <w:rsid w:val="67CEEE7C"/>
    <w:rsid w:val="6935D345"/>
    <w:rsid w:val="72FBDE6D"/>
    <w:rsid w:val="74FA7607"/>
    <w:rsid w:val="776CE85E"/>
    <w:rsid w:val="7A528B91"/>
    <w:rsid w:val="7C8053D9"/>
    <w:rsid w:val="7EDB7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8059B93"/>
  <w15:chartTrackingRefBased/>
  <w15:docId w15:val="{A1BB2656-DF73-485A-881D-6A185713E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1" w:defUIPriority="0" w:defSemiHidden="0" w:defUnhideWhenUsed="0" w:defQFormat="0" w:count="376">
    <w:lsdException w:name="Normal" w:locked="0"/>
    <w:lsdException w:name="heading 1" w:locked="0" w:qFormat="1"/>
    <w:lsdException w:name="heading 2" w:locked="0"/>
    <w:lsdException w:name="heading 3" w:locked="0"/>
    <w:lsdException w:name="heading 4" w:locked="0"/>
    <w:lsdException w:name="heading 5" w:locked="0"/>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locked="0"/>
    <w:lsdException w:name="annotation text" w:locked="0"/>
    <w:lsdException w:name="header" w:locked="0" w:qFormat="1"/>
    <w:lsdException w:name="footer" w:locked="0"/>
    <w:lsdException w:name="caption" w:semiHidden="1" w:unhideWhenUsed="1" w:qFormat="1"/>
    <w:lsdException w:name="annotation reference" w:locked="0"/>
    <w:lsdException w:name="page number" w:locked="0"/>
    <w:lsdException w:name="Default Paragraph Font" w:locked="0"/>
    <w:lsdException w:name="Document Map" w:locked="0"/>
    <w:lsdException w:name="HTML Top of Form" w:locked="0"/>
    <w:lsdException w:name="HTML Bottom of Form" w:locked="0"/>
    <w:lsdException w:name="Normal Table" w:locked="0" w:semiHidden="1" w:unhideWhenUsed="1"/>
    <w:lsdException w:name="annotation subject" w:locked="0"/>
    <w:lsdException w:name="No List" w:locked="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locked="0"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FA3039"/>
    <w:pPr>
      <w:spacing w:after="240" w:line="360" w:lineRule="auto"/>
    </w:pPr>
    <w:rPr>
      <w:rFonts w:asciiTheme="minorHAnsi" w:hAnsiTheme="minorHAnsi"/>
      <w:sz w:val="24"/>
      <w:szCs w:val="24"/>
      <w:lang w:eastAsia="en-US"/>
    </w:rPr>
  </w:style>
  <w:style w:type="paragraph" w:styleId="Heading1">
    <w:name w:val="heading 1"/>
    <w:basedOn w:val="Normal"/>
    <w:next w:val="Normal"/>
    <w:autoRedefine/>
    <w:qFormat/>
    <w:locked/>
    <w:rsid w:val="00304B94"/>
    <w:pPr>
      <w:keepNext/>
      <w:spacing w:before="240" w:after="60"/>
      <w:outlineLvl w:val="0"/>
    </w:pPr>
    <w:rPr>
      <w:b/>
      <w:kern w:val="32"/>
      <w:sz w:val="28"/>
      <w:szCs w:val="32"/>
    </w:rPr>
  </w:style>
  <w:style w:type="paragraph" w:styleId="Heading2">
    <w:name w:val="heading 2"/>
    <w:basedOn w:val="Normal"/>
    <w:next w:val="Normal"/>
    <w:autoRedefine/>
    <w:locked/>
    <w:rsid w:val="00B426DA"/>
    <w:pPr>
      <w:keepNext/>
      <w:spacing w:before="240" w:after="60"/>
      <w:outlineLvl w:val="1"/>
    </w:pPr>
    <w:rPr>
      <w:sz w:val="28"/>
      <w:szCs w:val="28"/>
    </w:rPr>
  </w:style>
  <w:style w:type="paragraph" w:styleId="Heading3">
    <w:name w:val="heading 3"/>
    <w:basedOn w:val="Normal"/>
    <w:next w:val="Normal"/>
    <w:locked/>
    <w:rsid w:val="00ED33EA"/>
    <w:pPr>
      <w:keepNext/>
      <w:spacing w:before="240" w:after="60"/>
      <w:outlineLvl w:val="2"/>
    </w:pPr>
    <w:rPr>
      <w:b/>
      <w:szCs w:val="22"/>
    </w:rPr>
  </w:style>
  <w:style w:type="paragraph" w:styleId="Heading4">
    <w:name w:val="heading 4"/>
    <w:basedOn w:val="Normal"/>
    <w:next w:val="Normal"/>
    <w:locked/>
    <w:rsid w:val="00304B94"/>
    <w:pPr>
      <w:keepNext/>
      <w:spacing w:before="240" w:after="60"/>
      <w:outlineLvl w:val="3"/>
    </w:pPr>
    <w:rPr>
      <w:b/>
      <w:sz w:val="28"/>
      <w:szCs w:val="28"/>
    </w:rPr>
  </w:style>
  <w:style w:type="paragraph" w:styleId="Heading5">
    <w:name w:val="heading 5"/>
    <w:basedOn w:val="Normal"/>
    <w:next w:val="Normal"/>
    <w:autoRedefine/>
    <w:locked/>
    <w:rsid w:val="00991289"/>
    <w:pPr>
      <w:spacing w:before="240" w:after="60"/>
      <w:outlineLvl w:val="4"/>
    </w:pPr>
    <w:rPr>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locked/>
    <w:rsid w:val="001143FB"/>
    <w:pPr>
      <w:shd w:val="clear" w:color="auto" w:fill="C6D5EC"/>
    </w:pPr>
    <w:rPr>
      <w:rFonts w:ascii="Lucida Grande" w:hAnsi="Lucida Grande"/>
    </w:rPr>
  </w:style>
  <w:style w:type="paragraph" w:customStyle="1" w:styleId="BCMEArticleTitle">
    <w:name w:val="BCME Article Title"/>
    <w:basedOn w:val="Normal"/>
    <w:next w:val="BCMEAuthors"/>
    <w:link w:val="BCMEArticleTitleChar"/>
    <w:autoRedefine/>
    <w:qFormat/>
    <w:rsid w:val="00F02091"/>
    <w:pPr>
      <w:widowControl w:val="0"/>
      <w:jc w:val="center"/>
    </w:pPr>
    <w:rPr>
      <w:b/>
      <w:color w:val="144F4C"/>
      <w:sz w:val="32"/>
    </w:rPr>
  </w:style>
  <w:style w:type="character" w:customStyle="1" w:styleId="BCMEArticleTitleChar">
    <w:name w:val="BCME Article Title Char"/>
    <w:link w:val="BCMEArticleTitle"/>
    <w:rsid w:val="00F02091"/>
    <w:rPr>
      <w:rFonts w:ascii="Arial" w:hAnsi="Arial"/>
      <w:b/>
      <w:color w:val="144F4C"/>
      <w:sz w:val="32"/>
      <w:szCs w:val="24"/>
      <w:lang w:eastAsia="en-US"/>
    </w:rPr>
  </w:style>
  <w:style w:type="paragraph" w:customStyle="1" w:styleId="BCMEAuthors">
    <w:name w:val="BCME Authors"/>
    <w:basedOn w:val="Normal"/>
    <w:next w:val="BCMEAffiliation"/>
    <w:link w:val="BCMEAuthorsChar"/>
    <w:autoRedefine/>
    <w:qFormat/>
    <w:rsid w:val="00A60326"/>
    <w:pPr>
      <w:widowControl w:val="0"/>
      <w:spacing w:after="120" w:line="240" w:lineRule="auto"/>
      <w:contextualSpacing/>
      <w:jc w:val="center"/>
    </w:pPr>
  </w:style>
  <w:style w:type="character" w:customStyle="1" w:styleId="BCMEAuthorsChar">
    <w:name w:val="BCME Authors Char"/>
    <w:link w:val="BCMEAuthors"/>
    <w:rsid w:val="00A60326"/>
    <w:rPr>
      <w:rFonts w:ascii="Arial" w:hAnsi="Arial"/>
      <w:sz w:val="24"/>
      <w:szCs w:val="24"/>
      <w:lang w:eastAsia="en-US"/>
    </w:rPr>
  </w:style>
  <w:style w:type="paragraph" w:customStyle="1" w:styleId="BCMEAbstract">
    <w:name w:val="BCME Abstract"/>
    <w:basedOn w:val="Normal"/>
    <w:next w:val="BCMEKeywords"/>
    <w:autoRedefine/>
    <w:qFormat/>
    <w:rsid w:val="00A60326"/>
    <w:pPr>
      <w:spacing w:after="120" w:line="240" w:lineRule="auto"/>
      <w:ind w:left="357" w:right="357"/>
      <w:mirrorIndents/>
    </w:pPr>
  </w:style>
  <w:style w:type="paragraph" w:customStyle="1" w:styleId="BCMEHeading1">
    <w:name w:val="BCME Heading 1"/>
    <w:basedOn w:val="Heading1"/>
    <w:next w:val="BCMEFirstParagraph"/>
    <w:autoRedefine/>
    <w:qFormat/>
    <w:rsid w:val="007A1882"/>
    <w:pPr>
      <w:spacing w:before="120" w:after="120" w:line="240" w:lineRule="auto"/>
    </w:pPr>
    <w:rPr>
      <w:color w:val="144F4C"/>
      <w:szCs w:val="36"/>
    </w:rPr>
  </w:style>
  <w:style w:type="paragraph" w:customStyle="1" w:styleId="BCMEHeading2">
    <w:name w:val="BCME Heading2"/>
    <w:basedOn w:val="Heading2"/>
    <w:next w:val="BCMEFirstParagraph"/>
    <w:autoRedefine/>
    <w:qFormat/>
    <w:rsid w:val="008D6D5E"/>
    <w:pPr>
      <w:numPr>
        <w:numId w:val="22"/>
      </w:numPr>
      <w:spacing w:before="120" w:after="120" w:line="240" w:lineRule="auto"/>
    </w:pPr>
    <w:rPr>
      <w:b/>
      <w:color w:val="1F3B5C"/>
      <w:sz w:val="24"/>
    </w:rPr>
  </w:style>
  <w:style w:type="paragraph" w:customStyle="1" w:styleId="BCMEHeading3">
    <w:name w:val="BCME Heading3"/>
    <w:basedOn w:val="Heading3"/>
    <w:next w:val="BCMEFirstParagraph"/>
    <w:autoRedefine/>
    <w:qFormat/>
    <w:rsid w:val="00A733A5"/>
    <w:pPr>
      <w:spacing w:before="120" w:after="120" w:line="240" w:lineRule="auto"/>
    </w:pPr>
    <w:rPr>
      <w:i/>
      <w:color w:val="61223C"/>
    </w:rPr>
  </w:style>
  <w:style w:type="paragraph" w:customStyle="1" w:styleId="BCMEKeywords">
    <w:name w:val="BCME Keywords"/>
    <w:basedOn w:val="BCMEAbstract"/>
    <w:next w:val="BCMEHeading1"/>
    <w:autoRedefine/>
    <w:qFormat/>
    <w:rsid w:val="00A60326"/>
    <w:pPr>
      <w:spacing w:after="240"/>
    </w:pPr>
    <w:rPr>
      <w:i/>
    </w:rPr>
  </w:style>
  <w:style w:type="paragraph" w:customStyle="1" w:styleId="BCMEBodyText">
    <w:name w:val="BCME Body Text"/>
    <w:basedOn w:val="Normal"/>
    <w:autoRedefine/>
    <w:qFormat/>
    <w:rsid w:val="004936D8"/>
    <w:pPr>
      <w:spacing w:after="120" w:line="240" w:lineRule="auto"/>
      <w:ind w:firstLine="357"/>
    </w:pPr>
  </w:style>
  <w:style w:type="paragraph" w:customStyle="1" w:styleId="BCMEQuotation">
    <w:name w:val="BCME Quotation"/>
    <w:basedOn w:val="BCMEBodyText"/>
    <w:next w:val="BCMEBodyText"/>
    <w:autoRedefine/>
    <w:qFormat/>
    <w:rsid w:val="00437547"/>
    <w:pPr>
      <w:ind w:left="527" w:right="527"/>
      <w:mirrorIndents/>
    </w:pPr>
    <w:rPr>
      <w:i/>
    </w:rPr>
  </w:style>
  <w:style w:type="paragraph" w:customStyle="1" w:styleId="BCMEFigureCaption">
    <w:name w:val="BCME Figure Caption"/>
    <w:basedOn w:val="Normal"/>
    <w:next w:val="BCMEFirstParagraph"/>
    <w:autoRedefine/>
    <w:qFormat/>
    <w:rsid w:val="00A733A5"/>
    <w:pPr>
      <w:keepNext/>
      <w:keepLines/>
      <w:spacing w:before="60" w:after="120" w:line="240" w:lineRule="auto"/>
    </w:pPr>
    <w:rPr>
      <w:b/>
      <w:color w:val="2D3133"/>
      <w:szCs w:val="20"/>
    </w:rPr>
  </w:style>
  <w:style w:type="paragraph" w:customStyle="1" w:styleId="BCMEReferences">
    <w:name w:val="BCME References"/>
    <w:basedOn w:val="Normal"/>
    <w:autoRedefine/>
    <w:qFormat/>
    <w:rsid w:val="007B3B4B"/>
    <w:pPr>
      <w:spacing w:after="0" w:line="240" w:lineRule="auto"/>
      <w:ind w:left="357" w:hanging="357"/>
    </w:pPr>
    <w:rPr>
      <w:szCs w:val="19"/>
    </w:rPr>
  </w:style>
  <w:style w:type="paragraph" w:styleId="Header">
    <w:name w:val="header"/>
    <w:basedOn w:val="Normal"/>
    <w:next w:val="Normal"/>
    <w:autoRedefine/>
    <w:qFormat/>
    <w:rsid w:val="00AC1A2E"/>
    <w:rPr>
      <w:bCs/>
      <w:sz w:val="16"/>
      <w:szCs w:val="16"/>
    </w:rPr>
  </w:style>
  <w:style w:type="paragraph" w:styleId="Footer">
    <w:name w:val="footer"/>
    <w:basedOn w:val="Normal"/>
    <w:semiHidden/>
    <w:rsid w:val="00702BD5"/>
    <w:pPr>
      <w:tabs>
        <w:tab w:val="center" w:pos="4320"/>
        <w:tab w:val="right" w:pos="8640"/>
      </w:tabs>
    </w:pPr>
  </w:style>
  <w:style w:type="character" w:styleId="PageNumber">
    <w:name w:val="page number"/>
    <w:locked/>
    <w:rsid w:val="0021096F"/>
    <w:rPr>
      <w:sz w:val="20"/>
      <w:szCs w:val="20"/>
    </w:rPr>
  </w:style>
  <w:style w:type="paragraph" w:styleId="ListParagraph">
    <w:name w:val="List Paragraph"/>
    <w:basedOn w:val="Normal"/>
    <w:uiPriority w:val="34"/>
    <w:locked/>
    <w:rsid w:val="00421A07"/>
    <w:pPr>
      <w:ind w:left="720"/>
    </w:pPr>
  </w:style>
  <w:style w:type="character" w:styleId="SubtleReference">
    <w:name w:val="Subtle Reference"/>
    <w:uiPriority w:val="31"/>
    <w:locked/>
    <w:rsid w:val="00421A07"/>
    <w:rPr>
      <w:smallCaps/>
      <w:color w:val="C0504D"/>
      <w:u w:val="single"/>
    </w:rPr>
  </w:style>
  <w:style w:type="paragraph" w:customStyle="1" w:styleId="BCMEAffiliation">
    <w:name w:val="BCME Affiliation"/>
    <w:basedOn w:val="Normal"/>
    <w:next w:val="BCMEAbstract"/>
    <w:autoRedefine/>
    <w:qFormat/>
    <w:rsid w:val="00A60326"/>
    <w:pPr>
      <w:spacing w:after="120" w:line="240" w:lineRule="auto"/>
      <w:jc w:val="center"/>
    </w:pPr>
    <w:rPr>
      <w:i/>
    </w:rPr>
  </w:style>
  <w:style w:type="paragraph" w:customStyle="1" w:styleId="BCMEFirstParagraph">
    <w:name w:val="BCME First Paragraph"/>
    <w:basedOn w:val="BCMEBodyText"/>
    <w:next w:val="BCMEBodyText"/>
    <w:autoRedefine/>
    <w:qFormat/>
    <w:rsid w:val="00E2035F"/>
    <w:pPr>
      <w:ind w:firstLine="0"/>
    </w:pPr>
  </w:style>
  <w:style w:type="paragraph" w:customStyle="1" w:styleId="BCMEHeader">
    <w:name w:val="BCME Header"/>
    <w:basedOn w:val="Header"/>
    <w:autoRedefine/>
    <w:qFormat/>
    <w:rsid w:val="00E50D7B"/>
    <w:rPr>
      <w:color w:val="89827A"/>
      <w:sz w:val="20"/>
    </w:rPr>
  </w:style>
  <w:style w:type="character" w:styleId="CommentReference">
    <w:name w:val="annotation reference"/>
    <w:locked/>
    <w:rsid w:val="00D112E1"/>
    <w:rPr>
      <w:sz w:val="16"/>
      <w:szCs w:val="16"/>
    </w:rPr>
  </w:style>
  <w:style w:type="paragraph" w:styleId="CommentText">
    <w:name w:val="annotation text"/>
    <w:basedOn w:val="Normal"/>
    <w:link w:val="CommentTextChar"/>
    <w:locked/>
    <w:rsid w:val="00D112E1"/>
    <w:rPr>
      <w:sz w:val="20"/>
      <w:szCs w:val="20"/>
    </w:rPr>
  </w:style>
  <w:style w:type="character" w:customStyle="1" w:styleId="CommentTextChar">
    <w:name w:val="Comment Text Char"/>
    <w:link w:val="CommentText"/>
    <w:rsid w:val="00D112E1"/>
    <w:rPr>
      <w:rFonts w:ascii="Arial" w:hAnsi="Arial"/>
      <w:lang w:eastAsia="en-US"/>
    </w:rPr>
  </w:style>
  <w:style w:type="paragraph" w:styleId="CommentSubject">
    <w:name w:val="annotation subject"/>
    <w:basedOn w:val="CommentText"/>
    <w:next w:val="CommentText"/>
    <w:link w:val="CommentSubjectChar"/>
    <w:locked/>
    <w:rsid w:val="00D112E1"/>
    <w:rPr>
      <w:b/>
      <w:bCs/>
    </w:rPr>
  </w:style>
  <w:style w:type="character" w:customStyle="1" w:styleId="CommentSubjectChar">
    <w:name w:val="Comment Subject Char"/>
    <w:link w:val="CommentSubject"/>
    <w:rsid w:val="00D112E1"/>
    <w:rPr>
      <w:rFonts w:ascii="Arial" w:hAnsi="Arial"/>
      <w:b/>
      <w:bCs/>
      <w:lang w:eastAsia="en-US"/>
    </w:rPr>
  </w:style>
  <w:style w:type="paragraph" w:customStyle="1" w:styleId="BSRLMBodyText">
    <w:name w:val="BSRLM Body Text"/>
    <w:basedOn w:val="Normal"/>
    <w:qFormat/>
    <w:locked/>
    <w:rsid w:val="003C2698"/>
    <w:pPr>
      <w:ind w:firstLine="720"/>
      <w:jc w:val="both"/>
    </w:pPr>
  </w:style>
  <w:style w:type="paragraph" w:customStyle="1" w:styleId="BCMETableText">
    <w:name w:val="BCME Table Text"/>
    <w:basedOn w:val="BSRLMBodyText"/>
    <w:autoRedefine/>
    <w:qFormat/>
    <w:rsid w:val="00CB6A23"/>
    <w:pPr>
      <w:spacing w:before="60" w:after="60" w:line="240" w:lineRule="auto"/>
      <w:ind w:firstLine="0"/>
      <w:jc w:val="left"/>
    </w:pPr>
  </w:style>
  <w:style w:type="paragraph" w:customStyle="1" w:styleId="BCMETableHeading">
    <w:name w:val="BCME Table Heading"/>
    <w:basedOn w:val="BCMETableText"/>
    <w:next w:val="BCMETableText"/>
    <w:autoRedefine/>
    <w:qFormat/>
    <w:rsid w:val="00A1168F"/>
    <w:pPr>
      <w:jc w:val="center"/>
    </w:pPr>
    <w:rPr>
      <w:b/>
    </w:rPr>
  </w:style>
  <w:style w:type="paragraph" w:customStyle="1" w:styleId="BCMETableNumber">
    <w:name w:val="BCME Table Number"/>
    <w:basedOn w:val="BCMETableText"/>
    <w:rsid w:val="00CB6A23"/>
    <w:pPr>
      <w:jc w:val="right"/>
    </w:pPr>
  </w:style>
  <w:style w:type="paragraph" w:customStyle="1" w:styleId="BCMETableFirstHeader">
    <w:name w:val="BCME Table First Header"/>
    <w:basedOn w:val="BCMETableHeading"/>
    <w:rsid w:val="00A1168F"/>
    <w:pPr>
      <w:jc w:val="left"/>
    </w:pPr>
  </w:style>
  <w:style w:type="paragraph" w:styleId="FootnoteText">
    <w:name w:val="footnote text"/>
    <w:basedOn w:val="Normal"/>
    <w:link w:val="FootnoteTextChar"/>
    <w:rsid w:val="006875AE"/>
    <w:rPr>
      <w:sz w:val="20"/>
      <w:szCs w:val="20"/>
    </w:rPr>
  </w:style>
  <w:style w:type="character" w:customStyle="1" w:styleId="FootnoteTextChar">
    <w:name w:val="Footnote Text Char"/>
    <w:basedOn w:val="DefaultParagraphFont"/>
    <w:link w:val="FootnoteText"/>
    <w:rsid w:val="006875AE"/>
    <w:rPr>
      <w:rFonts w:ascii="Arial" w:hAnsi="Arial"/>
      <w:lang w:eastAsia="en-US"/>
    </w:rPr>
  </w:style>
  <w:style w:type="paragraph" w:customStyle="1" w:styleId="BCMETranscript">
    <w:name w:val="BCME Transcript"/>
    <w:basedOn w:val="BCMEBodyText"/>
    <w:autoRedefine/>
    <w:rsid w:val="003611DD"/>
    <w:pPr>
      <w:spacing w:before="120"/>
      <w:ind w:left="1560" w:hanging="1220"/>
      <w:contextualSpacing/>
    </w:pPr>
  </w:style>
  <w:style w:type="character" w:styleId="PlaceholderText">
    <w:name w:val="Placeholder Text"/>
    <w:basedOn w:val="DefaultParagraphFont"/>
    <w:uiPriority w:val="99"/>
    <w:semiHidden/>
    <w:locked/>
    <w:rsid w:val="007E3478"/>
    <w:rPr>
      <w:color w:val="666666"/>
    </w:rPr>
  </w:style>
  <w:style w:type="paragraph" w:customStyle="1" w:styleId="BSRLMTablebaseandnotes">
    <w:name w:val="BSRLM Table base and notes"/>
    <w:basedOn w:val="BCMEBodyText"/>
    <w:autoRedefine/>
    <w:qFormat/>
    <w:rsid w:val="00CB6A23"/>
    <w:rPr>
      <w:sz w:val="22"/>
    </w:rPr>
  </w:style>
  <w:style w:type="character" w:styleId="Hyperlink">
    <w:name w:val="Hyperlink"/>
    <w:basedOn w:val="DefaultParagraphFont"/>
    <w:locked/>
    <w:rsid w:val="00BE1F8B"/>
    <w:rPr>
      <w:color w:val="467886" w:themeColor="hyperlink"/>
      <w:u w:val="single"/>
    </w:rPr>
  </w:style>
  <w:style w:type="character" w:styleId="UnresolvedMention">
    <w:name w:val="Unresolved Mention"/>
    <w:basedOn w:val="DefaultParagraphFont"/>
    <w:uiPriority w:val="99"/>
    <w:semiHidden/>
    <w:unhideWhenUsed/>
    <w:locked/>
    <w:rsid w:val="00BE1F8B"/>
    <w:rPr>
      <w:color w:val="605E5C"/>
      <w:shd w:val="clear" w:color="auto" w:fill="E1DFDD"/>
    </w:rPr>
  </w:style>
  <w:style w:type="paragraph" w:styleId="Revision">
    <w:name w:val="Revision"/>
    <w:hidden/>
    <w:uiPriority w:val="99"/>
    <w:semiHidden/>
    <w:rsid w:val="00FA3039"/>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pastyle.apa.org/"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4613F6C4A7A154D8D18B70C0EFF2E09" ma:contentTypeVersion="9" ma:contentTypeDescription="Create a new document." ma:contentTypeScope="" ma:versionID="2152cddc4e1bbbda80251564a9d0e8c6">
  <xsd:schema xmlns:xsd="http://www.w3.org/2001/XMLSchema" xmlns:xs="http://www.w3.org/2001/XMLSchema" xmlns:p="http://schemas.microsoft.com/office/2006/metadata/properties" xmlns:ns3="c4474d31-0f75-4ae5-ac71-0ce1f987c616" targetNamespace="http://schemas.microsoft.com/office/2006/metadata/properties" ma:root="true" ma:fieldsID="411f09bab304b9874390ba7f19c88e70" ns3:_="">
    <xsd:import namespace="c4474d31-0f75-4ae5-ac71-0ce1f987c61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74d31-0f75-4ae5-ac71-0ce1f987c6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D93D36-E30E-4639-A51F-608F6213C8C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D679F5F-C4AC-4081-87FE-28DE3EFBA4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74d31-0f75-4ae5-ac71-0ce1f987c6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C377E3-4A73-468A-85B4-14C570A91FCF}">
  <ds:schemaRefs>
    <ds:schemaRef ds:uri="http://schemas.openxmlformats.org/officeDocument/2006/bibliography"/>
  </ds:schemaRefs>
</ds:datastoreItem>
</file>

<file path=customXml/itemProps4.xml><?xml version="1.0" encoding="utf-8"?>
<ds:datastoreItem xmlns:ds="http://schemas.openxmlformats.org/officeDocument/2006/customXml" ds:itemID="{BADF46E8-3AEF-4B10-8141-20657F1724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775</Words>
  <Characters>4421</Characters>
  <Application>Microsoft Office Word</Application>
  <DocSecurity>0</DocSecurity>
  <Lines>36</Lines>
  <Paragraphs>10</Paragraphs>
  <ScaleCrop>false</ScaleCrop>
  <Company>EMBL-EBI</Company>
  <LinksUpToDate>false</LinksUpToDate>
  <CharactersWithSpaces>5186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Title [Capitalize only initial letters of first word and proper nouns]</dc:title>
  <dc:subject/>
  <dc:creator>Marie Gibbs</dc:creator>
  <cp:keywords/>
  <cp:lastModifiedBy>Jenni Ingram</cp:lastModifiedBy>
  <cp:revision>104</cp:revision>
  <cp:lastPrinted>2008-08-18T11:19:00Z</cp:lastPrinted>
  <dcterms:created xsi:type="dcterms:W3CDTF">2026-10-06T10:38:00Z</dcterms:created>
  <dcterms:modified xsi:type="dcterms:W3CDTF">2026-10-21T22:38:00Z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0x01010054613F6C4A7A154D8D18B70C0EFF2E09</vt:lpwstr>
  </property>
  <property fmtid="{D5CDD505-2E9C-101B-9397-08002B2CF9AE}" pid="3" name="GrammarlyDocumentId">
    <vt:lpwstr>2dbb092b7a5c4b01841169cb9e6e2a4ad5a3f9ab4b27aef53f40a9f8da7e011b</vt:lpwstr>
  </property>
</Properties>
</file>